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4302"/>
        <w:gridCol w:w="2161"/>
        <w:gridCol w:w="1733"/>
        <w:gridCol w:w="2161"/>
        <w:gridCol w:w="2079"/>
        <w:gridCol w:w="1889"/>
      </w:tblGrid>
      <w:tr w:rsidR="00DE1E74" w14:paraId="6B991FE9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1AEF6F36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430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E8A1A7E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 Konusu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3275699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Açıldığı Tarih</w:t>
            </w:r>
          </w:p>
        </w:tc>
        <w:tc>
          <w:tcPr>
            <w:tcW w:w="173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320B1D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Planlanan Tamamlanma tarihi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E14814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Kapandığı Tarih</w:t>
            </w:r>
          </w:p>
        </w:tc>
        <w:tc>
          <w:tcPr>
            <w:tcW w:w="207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E96FA5D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10F861F" w14:textId="77777777" w:rsidR="003834B5" w:rsidRPr="00D74DF7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KYS Koordinatörü</w:t>
            </w:r>
            <w:r w:rsidR="00A93BC0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Onayı</w:t>
            </w:r>
          </w:p>
        </w:tc>
      </w:tr>
      <w:tr w:rsidR="007E62E6" w14:paraId="2A29D893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6C6A26E0" w14:textId="4E403A7D" w:rsidR="007E62E6" w:rsidRDefault="007E62E6" w:rsidP="007E62E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3F625BAE" w14:textId="3C3AC5D7" w:rsidR="007E62E6" w:rsidRDefault="007E62E6" w:rsidP="007E62E6">
            <w:pPr>
              <w:spacing w:after="0" w:line="240" w:lineRule="auto"/>
            </w:pPr>
            <w:r>
              <w:t xml:space="preserve">Gastronomi ve Mutfak Sanatları Uygulama Mutfağının </w:t>
            </w:r>
            <w:r w:rsidR="00F966A2">
              <w:t xml:space="preserve">Yenilenerek Uygulama Dersleri İçin Daha Elverişli Hale Getirilmesi 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64093D" w14:textId="08BA1093" w:rsidR="007E62E6" w:rsidRDefault="007E62E6" w:rsidP="007E62E6">
            <w:pPr>
              <w:spacing w:after="0" w:line="240" w:lineRule="auto"/>
              <w:jc w:val="center"/>
            </w:pPr>
            <w:r>
              <w:t>07.04.2023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7C339A3" w14:textId="651A80C3" w:rsidR="007E62E6" w:rsidRDefault="007E62E6" w:rsidP="007E62E6">
            <w:pPr>
              <w:spacing w:after="0" w:line="240" w:lineRule="auto"/>
              <w:jc w:val="center"/>
            </w:pPr>
            <w:r>
              <w:t>11.04.2023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6786D8D6" w14:textId="44CA9CDF" w:rsidR="007E62E6" w:rsidRDefault="007E62E6" w:rsidP="007E62E6">
            <w:pPr>
              <w:spacing w:after="0" w:line="240" w:lineRule="auto"/>
              <w:jc w:val="center"/>
            </w:pPr>
            <w:r>
              <w:t>11.04.2023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B39738B" w14:textId="2BF0DD4C" w:rsidR="007E62E6" w:rsidRDefault="007E62E6" w:rsidP="007E62E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Derslerin daha etkin, verimli ve uygulanabilir hale getirilmesini sağlamak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26126142" w14:textId="77777777" w:rsidR="007E62E6" w:rsidRDefault="007E62E6" w:rsidP="007E62E6">
            <w:pPr>
              <w:spacing w:after="0" w:line="240" w:lineRule="auto"/>
              <w:jc w:val="center"/>
            </w:pPr>
          </w:p>
        </w:tc>
      </w:tr>
      <w:tr w:rsidR="007E62E6" w14:paraId="5C73D663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549561ED" w14:textId="5D0CFB6E" w:rsidR="007E62E6" w:rsidRDefault="007E62E6" w:rsidP="007E62E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01DA9A31" w14:textId="340FE369" w:rsidR="007E62E6" w:rsidRDefault="007E62E6" w:rsidP="007E62E6">
            <w:pPr>
              <w:spacing w:after="0" w:line="240" w:lineRule="auto"/>
            </w:pPr>
            <w:r>
              <w:t xml:space="preserve">Uygulama </w:t>
            </w:r>
            <w:r w:rsidR="00F966A2">
              <w:t>Derslerinde Kullanılacak Gıda Malzemesinin Tedarik Süreci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A59FC27" w14:textId="3EAEA493" w:rsidR="007E62E6" w:rsidRDefault="007E62E6" w:rsidP="007E62E6">
            <w:pPr>
              <w:spacing w:after="0" w:line="240" w:lineRule="auto"/>
              <w:jc w:val="center"/>
            </w:pPr>
            <w:r>
              <w:t>03.05.2023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292B4069" w14:textId="4CEC7AEF" w:rsidR="007E62E6" w:rsidRDefault="007E62E6" w:rsidP="007E62E6">
            <w:pPr>
              <w:spacing w:after="0" w:line="240" w:lineRule="auto"/>
              <w:jc w:val="center"/>
            </w:pPr>
            <w:r>
              <w:t>17.05.2023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7B52B742" w14:textId="2735135E" w:rsidR="007E62E6" w:rsidRDefault="007E62E6" w:rsidP="007E62E6">
            <w:pPr>
              <w:spacing w:after="0" w:line="240" w:lineRule="auto"/>
              <w:jc w:val="center"/>
            </w:pPr>
            <w:r>
              <w:t>17.05.2023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2F4D6B3E" w14:textId="3A34D03F" w:rsidR="007E62E6" w:rsidRDefault="007E62E6" w:rsidP="007E62E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Derslerde kullanılacak gıda malzemelerinin eksiksiz ve ders müfredatına uygun hale getirilmesi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48180490" w14:textId="77777777" w:rsidR="007E62E6" w:rsidRDefault="007E62E6" w:rsidP="007E62E6">
            <w:pPr>
              <w:spacing w:after="0" w:line="240" w:lineRule="auto"/>
              <w:jc w:val="center"/>
            </w:pPr>
          </w:p>
        </w:tc>
      </w:tr>
      <w:tr w:rsidR="007E62E6" w14:paraId="502B0A26" w14:textId="77777777" w:rsidTr="00C156E5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226650B4" w14:textId="3DCE2626" w:rsidR="007E62E6" w:rsidRDefault="007E62E6" w:rsidP="007E62E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4A32BFF0" w14:textId="50E741F3" w:rsidR="007E62E6" w:rsidRDefault="007E62E6" w:rsidP="007E62E6">
            <w:pPr>
              <w:spacing w:after="0" w:line="240" w:lineRule="auto"/>
            </w:pPr>
            <w:r>
              <w:t>Gastronomi ve Mutfak Sanatları Uygulama</w:t>
            </w:r>
            <w:r>
              <w:t xml:space="preserve"> Mutfağının yerinin değiştirilmesi suretiyle mutfağın yenilenmesi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7FA3D05" w14:textId="2B9C3892" w:rsidR="007E62E6" w:rsidRDefault="007E62E6" w:rsidP="007E62E6">
            <w:pPr>
              <w:spacing w:after="0" w:line="240" w:lineRule="auto"/>
              <w:jc w:val="center"/>
            </w:pPr>
            <w:r>
              <w:t>07.06.2023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7603B2B1" w14:textId="7401E541" w:rsidR="007E62E6" w:rsidRDefault="007E62E6" w:rsidP="007E62E6">
            <w:pPr>
              <w:spacing w:after="0" w:line="240" w:lineRule="auto"/>
              <w:jc w:val="center"/>
            </w:pPr>
            <w:r>
              <w:t>29.08.2023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6EB3441" w14:textId="5DEAB63D" w:rsidR="007E62E6" w:rsidRDefault="007E62E6" w:rsidP="007E62E6">
            <w:pPr>
              <w:spacing w:after="0" w:line="240" w:lineRule="auto"/>
              <w:jc w:val="center"/>
            </w:pPr>
            <w:r>
              <w:t>29.08.2023</w:t>
            </w:r>
            <w:r>
              <w:t xml:space="preserve">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8405026" w14:textId="6722268C" w:rsidR="007E62E6" w:rsidRPr="00FB263F" w:rsidRDefault="00FB263F" w:rsidP="007E62E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B263F">
              <w:rPr>
                <w:rFonts w:ascii="Arial TUR" w:hAnsi="Arial TUR" w:cs="Arial TUR"/>
                <w:sz w:val="18"/>
                <w:szCs w:val="18"/>
              </w:rPr>
              <w:t>Gastronomi ve Mutfak Sanatları Uygulama Mutfağının</w:t>
            </w:r>
            <w:r w:rsidRPr="00FB263F">
              <w:rPr>
                <w:rFonts w:ascii="Arial TUR" w:hAnsi="Arial TUR" w:cs="Arial TUR"/>
                <w:sz w:val="18"/>
                <w:szCs w:val="18"/>
              </w:rPr>
              <w:t xml:space="preserve"> bulunduğu alanın daha elverişli ve güvenli hale getirilmesi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264F6D91" w14:textId="77777777" w:rsidR="007E62E6" w:rsidRDefault="007E62E6" w:rsidP="007E62E6">
            <w:pPr>
              <w:spacing w:after="0" w:line="240" w:lineRule="auto"/>
              <w:jc w:val="center"/>
            </w:pPr>
          </w:p>
        </w:tc>
      </w:tr>
      <w:tr w:rsidR="00F966A2" w14:paraId="6DC475DF" w14:textId="77777777" w:rsidTr="00C156E5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22A22D62" w14:textId="24EAE027" w:rsidR="00F966A2" w:rsidRDefault="00F966A2" w:rsidP="00F966A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42B3C3A5" w14:textId="52D17749" w:rsidR="00F966A2" w:rsidRDefault="00F966A2" w:rsidP="00F966A2">
            <w:pPr>
              <w:spacing w:after="0" w:line="240" w:lineRule="auto"/>
            </w:pPr>
            <w:r>
              <w:t>Amaç Hedef Planda Performans Göstergelerinin Belirlenmesi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5656FE1" w14:textId="48DA0EE0" w:rsidR="00F966A2" w:rsidRDefault="00F966A2" w:rsidP="00F966A2">
            <w:pPr>
              <w:spacing w:after="0" w:line="240" w:lineRule="auto"/>
              <w:jc w:val="center"/>
            </w:pPr>
            <w:r>
              <w:t>15.06.2023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F81C389" w14:textId="70797BAB" w:rsidR="00F966A2" w:rsidRDefault="00F966A2" w:rsidP="00F966A2">
            <w:pPr>
              <w:spacing w:after="0" w:line="240" w:lineRule="auto"/>
              <w:jc w:val="center"/>
            </w:pPr>
            <w:r>
              <w:t>15.06.2023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50372C78" w14:textId="7F8A3638" w:rsidR="00F966A2" w:rsidRDefault="00F966A2" w:rsidP="00F966A2">
            <w:pPr>
              <w:spacing w:after="0" w:line="240" w:lineRule="auto"/>
              <w:jc w:val="center"/>
            </w:pPr>
            <w:r>
              <w:t>15.06.2023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6FB1DF4B" w14:textId="744F0025" w:rsidR="00F966A2" w:rsidRDefault="00F966A2" w:rsidP="00F966A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Amaç Hedef Planda Faaliyetlerin Performans Göstergelerinin Belirlenmesi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15D02913" w14:textId="77777777" w:rsidR="00F966A2" w:rsidRDefault="00F966A2" w:rsidP="00F966A2">
            <w:pPr>
              <w:spacing w:after="0" w:line="240" w:lineRule="auto"/>
              <w:jc w:val="center"/>
            </w:pPr>
          </w:p>
        </w:tc>
      </w:tr>
      <w:tr w:rsidR="00F966A2" w14:paraId="0942130A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54A4EDBC" w14:textId="3872C667" w:rsidR="00F966A2" w:rsidRDefault="00F966A2" w:rsidP="00F966A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56412714" w14:textId="114F0FB8" w:rsidR="00F966A2" w:rsidRDefault="00F966A2" w:rsidP="00F966A2">
            <w:pPr>
              <w:spacing w:after="0" w:line="240" w:lineRule="auto"/>
            </w:pPr>
            <w:r>
              <w:t>Öğrencilerin Meslek Hayatlarını desteklemek için Pedagojik Formasyon Sürecinin Uygulanması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C8505AE" w14:textId="599CD5E6" w:rsidR="00F966A2" w:rsidRDefault="00F966A2" w:rsidP="00F966A2">
            <w:pPr>
              <w:spacing w:after="0" w:line="240" w:lineRule="auto"/>
              <w:jc w:val="center"/>
            </w:pPr>
            <w:r>
              <w:t>21.07.2023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637AEC4" w14:textId="2890B1FB" w:rsidR="00F966A2" w:rsidRDefault="00A04778" w:rsidP="00F966A2">
            <w:pPr>
              <w:spacing w:after="0" w:line="240" w:lineRule="auto"/>
              <w:jc w:val="center"/>
            </w:pPr>
            <w:r>
              <w:t>21.07.2023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13864C8" w14:textId="06D58E7D" w:rsidR="00F966A2" w:rsidRDefault="00A04778" w:rsidP="00F966A2">
            <w:pPr>
              <w:spacing w:after="0" w:line="240" w:lineRule="auto"/>
              <w:jc w:val="center"/>
            </w:pPr>
            <w:r>
              <w:t>Süreç halen etkili bir şekilde uygulanmaktadır.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B7EFC63" w14:textId="296BF486" w:rsidR="00F966A2" w:rsidRDefault="00A04778" w:rsidP="00F966A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Öğrencilerin iş alanını genişletmek mezuniyet sonrası devlet kurumlarında çalışma </w:t>
            </w:r>
            <w:proofErr w:type="gramStart"/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imkanı</w:t>
            </w:r>
            <w:proofErr w:type="gramEnd"/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sağlamak için gerekli dersler ve içerikler oluşturulmuştur.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11A5307E" w14:textId="77777777" w:rsidR="00F966A2" w:rsidRDefault="00F966A2" w:rsidP="00F966A2">
            <w:pPr>
              <w:spacing w:after="0" w:line="240" w:lineRule="auto"/>
              <w:jc w:val="center"/>
            </w:pPr>
          </w:p>
        </w:tc>
      </w:tr>
      <w:tr w:rsidR="00F966A2" w14:paraId="0B033C7A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46E12220" w14:textId="6EFA7698" w:rsidR="00F966A2" w:rsidRDefault="00F966A2" w:rsidP="00F966A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45E70801" w14:textId="12C580D1" w:rsidR="00F966A2" w:rsidRDefault="00F966A2" w:rsidP="00F966A2">
            <w:pPr>
              <w:spacing w:after="0" w:line="240" w:lineRule="auto"/>
            </w:pPr>
            <w:r>
              <w:t>Fakülte Tanıtımı için Stant Açılması ve öğretim elemanlarının görevlendirilmesi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2AFB29" w14:textId="3DEB80AE" w:rsidR="00F966A2" w:rsidRDefault="00F966A2" w:rsidP="00F966A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t>27.07.2023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4AF223D8" w14:textId="0EB47A3E" w:rsidR="00F966A2" w:rsidRDefault="00F966A2" w:rsidP="00F966A2">
            <w:pPr>
              <w:spacing w:after="0" w:line="240" w:lineRule="auto"/>
              <w:jc w:val="center"/>
            </w:pPr>
            <w:r>
              <w:t>03.08.2023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4655E80A" w14:textId="3CC246A2" w:rsidR="00F966A2" w:rsidRDefault="00F966A2" w:rsidP="00F966A2">
            <w:pPr>
              <w:spacing w:after="0" w:line="240" w:lineRule="auto"/>
              <w:jc w:val="center"/>
            </w:pPr>
            <w:r>
              <w:t>03.08.2023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68B3A7EA" w14:textId="041C91D7" w:rsidR="00F966A2" w:rsidRDefault="00F966A2" w:rsidP="00F966A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Bölüm Tanıtımlarının Yapılması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4F3DA582" w14:textId="77777777" w:rsidR="00F966A2" w:rsidRDefault="00F966A2" w:rsidP="00F966A2">
            <w:pPr>
              <w:spacing w:after="0" w:line="240" w:lineRule="auto"/>
              <w:jc w:val="center"/>
            </w:pPr>
          </w:p>
        </w:tc>
      </w:tr>
      <w:tr w:rsidR="00A04778" w14:paraId="108116A7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1633DC67" w14:textId="35604DFD" w:rsidR="00A04778" w:rsidRDefault="002339DE" w:rsidP="00A0477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5E9B2B37" w14:textId="400ADF3E" w:rsidR="00A04778" w:rsidRDefault="00A04778" w:rsidP="00A04778">
            <w:pPr>
              <w:spacing w:after="0" w:line="240" w:lineRule="auto"/>
            </w:pPr>
            <w:r>
              <w:t xml:space="preserve">Mutfak Derslerinin ve sınavların uygulanma </w:t>
            </w:r>
            <w:r>
              <w:t>Şeklinin Düzenlenmesi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D5C7FB" w14:textId="154EDFBF" w:rsidR="00A04778" w:rsidRDefault="00A04778" w:rsidP="00A04778">
            <w:pPr>
              <w:spacing w:after="0" w:line="240" w:lineRule="auto"/>
              <w:jc w:val="center"/>
            </w:pPr>
            <w:r>
              <w:t>04.</w:t>
            </w:r>
            <w:r>
              <w:t>09.202</w:t>
            </w:r>
            <w: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165AA59" w14:textId="28368E24" w:rsidR="00A04778" w:rsidRDefault="00A04778" w:rsidP="00A04778">
            <w:pPr>
              <w:spacing w:after="0" w:line="240" w:lineRule="auto"/>
              <w:jc w:val="center"/>
            </w:pPr>
            <w:r>
              <w:t>04.09.2023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444DAB9" w14:textId="687D2B34" w:rsidR="00A04778" w:rsidRDefault="00A04778" w:rsidP="00A04778">
            <w:pPr>
              <w:spacing w:after="0" w:line="240" w:lineRule="auto"/>
              <w:jc w:val="center"/>
            </w:pPr>
            <w:r>
              <w:t>04.09.2023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5087B322" w14:textId="231D8536" w:rsidR="00A04778" w:rsidRDefault="00A04778" w:rsidP="00A0477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Sınavlarda ölçme faaliyetinin daha sağlıklı hale getirilmesi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00EFF470" w14:textId="77777777" w:rsidR="00A04778" w:rsidRDefault="00A04778" w:rsidP="00A04778">
            <w:pPr>
              <w:spacing w:after="0" w:line="240" w:lineRule="auto"/>
              <w:jc w:val="center"/>
            </w:pPr>
          </w:p>
        </w:tc>
      </w:tr>
      <w:tr w:rsidR="00A04778" w14:paraId="7632588C" w14:textId="77777777" w:rsidTr="00C156E5">
        <w:trPr>
          <w:trHeight w:val="234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434EAD5B" w14:textId="7F4681B4" w:rsidR="00A04778" w:rsidRDefault="00A04778" w:rsidP="00A0477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3C5D533D" w14:textId="77777777" w:rsidR="00A04778" w:rsidRDefault="00A04778" w:rsidP="00A0477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4F1EC7" w14:textId="77777777" w:rsidR="00A04778" w:rsidRDefault="00A04778" w:rsidP="00A0477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6D5CAD67" w14:textId="77777777" w:rsidR="00A04778" w:rsidRDefault="00A04778" w:rsidP="00A0477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177544F4" w14:textId="77777777" w:rsidR="00A04778" w:rsidRDefault="00A04778" w:rsidP="00A0477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8E2F3ED" w14:textId="77777777" w:rsidR="00A04778" w:rsidRDefault="00A04778" w:rsidP="00A0477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05B46FD1" w14:textId="77777777" w:rsidR="00A04778" w:rsidRDefault="00A04778" w:rsidP="00A04778">
            <w:pPr>
              <w:spacing w:after="0" w:line="240" w:lineRule="auto"/>
              <w:jc w:val="center"/>
            </w:pPr>
          </w:p>
        </w:tc>
      </w:tr>
    </w:tbl>
    <w:p w14:paraId="17B89E7A" w14:textId="77777777" w:rsidR="003834B5" w:rsidRDefault="003834B5" w:rsidP="00F44A1B"/>
    <w:sectPr w:rsidR="003834B5" w:rsidSect="00F44A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8" w:right="1417" w:bottom="1417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2B1E2" w14:textId="77777777" w:rsidR="00AA3F2F" w:rsidRDefault="00AA3F2F">
      <w:pPr>
        <w:spacing w:after="0" w:line="240" w:lineRule="auto"/>
      </w:pPr>
      <w:r>
        <w:separator/>
      </w:r>
    </w:p>
  </w:endnote>
  <w:endnote w:type="continuationSeparator" w:id="0">
    <w:p w14:paraId="4D23F65D" w14:textId="77777777" w:rsidR="00AA3F2F" w:rsidRDefault="00AA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6C5C" w14:textId="77777777" w:rsidR="002339DE" w:rsidRDefault="002339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150FC" w14:textId="77777777" w:rsidR="002339DE" w:rsidRDefault="002339D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29189" w14:textId="77777777" w:rsidR="002339DE" w:rsidRDefault="002339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2985D" w14:textId="77777777" w:rsidR="00AA3F2F" w:rsidRDefault="00AA3F2F">
      <w:pPr>
        <w:spacing w:after="0" w:line="240" w:lineRule="auto"/>
      </w:pPr>
      <w:r>
        <w:separator/>
      </w:r>
    </w:p>
  </w:footnote>
  <w:footnote w:type="continuationSeparator" w:id="0">
    <w:p w14:paraId="3C8A342E" w14:textId="77777777" w:rsidR="00AA3F2F" w:rsidRDefault="00AA3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DC900" w14:textId="77777777" w:rsidR="002339DE" w:rsidRDefault="002339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B55DD" w14:textId="77777777"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14:paraId="10DA2A2C" w14:textId="77777777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49F2C0" w14:textId="77777777"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C81DDF8" wp14:editId="7D2D66B4">
                <wp:extent cx="657225" cy="672873"/>
                <wp:effectExtent l="0" t="0" r="0" b="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7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F28612" w14:textId="77777777"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0E1D9A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929E93" w14:textId="77777777"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14:paraId="32E809B5" w14:textId="77777777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909960" w14:textId="77777777"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58C4F9" w14:textId="77777777"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2898123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2BFF26" w14:textId="77777777" w:rsidR="00F44A1B" w:rsidRPr="005B4D85" w:rsidRDefault="00D74DF7" w:rsidP="00753D8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</w:t>
          </w:r>
          <w:r w:rsidR="00753D86">
            <w:rPr>
              <w:rFonts w:ascii="Times New Roman" w:hAnsi="Times New Roman" w:cs="Times New Roman"/>
              <w:color w:val="000000"/>
              <w:sz w:val="24"/>
              <w:szCs w:val="24"/>
            </w:rPr>
            <w:t>5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</w:p>
      </w:tc>
    </w:tr>
    <w:tr w:rsidR="00F44A1B" w:rsidRPr="00A06AE6" w14:paraId="26039DD1" w14:textId="77777777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C92160" w14:textId="77777777"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121FB6" w14:textId="77777777"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578008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D77080" w14:textId="7CAA3D04" w:rsidR="00F44A1B" w:rsidRPr="005B4D85" w:rsidRDefault="002339DE" w:rsidP="003449F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04.09. </w:t>
          </w:r>
          <w:r w:rsidR="00B058BF">
            <w:rPr>
              <w:rFonts w:ascii="Times New Roman" w:hAnsi="Times New Roman" w:cs="Times New Roman"/>
              <w:color w:val="000000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3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/0</w:t>
          </w:r>
          <w:r w:rsidR="00B058BF">
            <w:rPr>
              <w:rFonts w:ascii="Times New Roman" w:hAnsi="Times New Roman" w:cs="Times New Roman"/>
              <w:color w:val="000000"/>
              <w:sz w:val="24"/>
              <w:szCs w:val="24"/>
            </w:rPr>
            <w:t>1</w:t>
          </w:r>
        </w:p>
      </w:tc>
    </w:tr>
  </w:tbl>
  <w:p w14:paraId="73CA210E" w14:textId="77777777" w:rsidR="003834B5" w:rsidRDefault="003834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E63BA" w14:textId="77777777" w:rsidR="002339DE" w:rsidRDefault="002339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B5"/>
    <w:rsid w:val="00005517"/>
    <w:rsid w:val="0007470A"/>
    <w:rsid w:val="000D6B3E"/>
    <w:rsid w:val="000F35D4"/>
    <w:rsid w:val="00160601"/>
    <w:rsid w:val="002339DE"/>
    <w:rsid w:val="00241FA4"/>
    <w:rsid w:val="00252D42"/>
    <w:rsid w:val="0025754D"/>
    <w:rsid w:val="00265D69"/>
    <w:rsid w:val="003834B5"/>
    <w:rsid w:val="00465302"/>
    <w:rsid w:val="004B5ABC"/>
    <w:rsid w:val="005314D7"/>
    <w:rsid w:val="005B4D85"/>
    <w:rsid w:val="005E2DD5"/>
    <w:rsid w:val="00694EB3"/>
    <w:rsid w:val="00753D86"/>
    <w:rsid w:val="00765382"/>
    <w:rsid w:val="007E62E6"/>
    <w:rsid w:val="00854608"/>
    <w:rsid w:val="008B4573"/>
    <w:rsid w:val="008D613B"/>
    <w:rsid w:val="009B20F2"/>
    <w:rsid w:val="009B3EF7"/>
    <w:rsid w:val="009F2AE1"/>
    <w:rsid w:val="00A04778"/>
    <w:rsid w:val="00A93BC0"/>
    <w:rsid w:val="00A94DAE"/>
    <w:rsid w:val="00AA2F96"/>
    <w:rsid w:val="00AA3F2F"/>
    <w:rsid w:val="00B058BF"/>
    <w:rsid w:val="00C156E5"/>
    <w:rsid w:val="00CF51F6"/>
    <w:rsid w:val="00CF77B8"/>
    <w:rsid w:val="00D74DF7"/>
    <w:rsid w:val="00DA78B9"/>
    <w:rsid w:val="00DC77D0"/>
    <w:rsid w:val="00DE1E74"/>
    <w:rsid w:val="00DF553B"/>
    <w:rsid w:val="00F41907"/>
    <w:rsid w:val="00F44A1B"/>
    <w:rsid w:val="00F966A2"/>
    <w:rsid w:val="00FB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B210"/>
  <w15:docId w15:val="{20D9E076-10BE-41DC-8685-38199CB2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 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musa genc</cp:lastModifiedBy>
  <cp:revision>2</cp:revision>
  <cp:lastPrinted>2020-09-03T14:52:00Z</cp:lastPrinted>
  <dcterms:created xsi:type="dcterms:W3CDTF">2024-11-22T09:24:00Z</dcterms:created>
  <dcterms:modified xsi:type="dcterms:W3CDTF">2024-11-22T09:24:00Z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